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7821" w14:textId="77777777" w:rsidR="002D32D4" w:rsidRDefault="00000000">
      <w:pPr>
        <w:ind w:rightChars="100" w:right="318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14:paraId="6E254913" w14:textId="77777777" w:rsidR="002D32D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2024年《国际期刊预警名单》</w:t>
      </w:r>
    </w:p>
    <w:p w14:paraId="27715BDC" w14:textId="77777777" w:rsidR="002D32D4" w:rsidRDefault="002D32D4">
      <w:pPr>
        <w:ind w:rightChars="100" w:right="318"/>
        <w:rPr>
          <w:rFonts w:ascii="方正小标宋简体" w:eastAsia="方正小标宋简体" w:hAnsi="方正小标宋简体" w:cs="方正小标宋简体" w:hint="eastAsia"/>
        </w:rPr>
      </w:pPr>
    </w:p>
    <w:p w14:paraId="42DDC76F" w14:textId="77777777" w:rsidR="002D32D4" w:rsidRDefault="00000000">
      <w:pPr>
        <w:ind w:firstLineChars="200" w:firstLine="636"/>
        <w:rPr>
          <w:rFonts w:hint="eastAsia"/>
        </w:rPr>
      </w:pPr>
      <w:r>
        <w:rPr>
          <w:rFonts w:hint="eastAsia"/>
        </w:rPr>
        <w:t>以下是中国科学院文献情报中心-期刊分区表团队发布的2024年《国际期刊预警名单》。2024年《国际期刊预警名单》共24种期刊，其中医学相关11种，见表格中标识红色期刊。请注意避免投稿到《国际期刊预警名单》的期刊。</w:t>
      </w:r>
    </w:p>
    <w:tbl>
      <w:tblPr>
        <w:tblStyle w:val="TableNormal"/>
        <w:tblW w:w="830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5"/>
        <w:gridCol w:w="1541"/>
        <w:gridCol w:w="2236"/>
      </w:tblGrid>
      <w:tr w:rsidR="002D32D4" w14:paraId="7E6AE82C" w14:textId="77777777">
        <w:trPr>
          <w:trHeight w:val="321"/>
          <w:jc w:val="center"/>
        </w:trPr>
        <w:tc>
          <w:tcPr>
            <w:tcW w:w="4525" w:type="dxa"/>
          </w:tcPr>
          <w:p w14:paraId="5138D639" w14:textId="77777777" w:rsidR="002D32D4" w:rsidRDefault="00000000">
            <w:pPr>
              <w:pStyle w:val="TableText"/>
              <w:spacing w:line="400" w:lineRule="exact"/>
              <w:ind w:left="20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</w:rPr>
              <w:t>期刊</w:t>
            </w:r>
            <w:proofErr w:type="spellEnd"/>
          </w:p>
        </w:tc>
        <w:tc>
          <w:tcPr>
            <w:tcW w:w="1541" w:type="dxa"/>
          </w:tcPr>
          <w:p w14:paraId="0C7F2DF0" w14:textId="77777777" w:rsidR="002D32D4" w:rsidRDefault="00000000">
            <w:pPr>
              <w:pStyle w:val="TableText"/>
              <w:spacing w:line="400" w:lineRule="exact"/>
              <w:ind w:left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ISSN/EISSN</w:t>
            </w:r>
          </w:p>
        </w:tc>
        <w:tc>
          <w:tcPr>
            <w:tcW w:w="2236" w:type="dxa"/>
          </w:tcPr>
          <w:p w14:paraId="061212E1" w14:textId="77777777" w:rsidR="002D32D4" w:rsidRDefault="00000000">
            <w:pPr>
              <w:pStyle w:val="TableText"/>
              <w:spacing w:line="400" w:lineRule="exact"/>
              <w:ind w:left="70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</w:rPr>
              <w:t>预警原因</w:t>
            </w:r>
            <w:proofErr w:type="spellEnd"/>
          </w:p>
        </w:tc>
      </w:tr>
      <w:tr w:rsidR="002D32D4" w14:paraId="475D3F65" w14:textId="77777777">
        <w:trPr>
          <w:trHeight w:val="318"/>
          <w:jc w:val="center"/>
        </w:trPr>
        <w:tc>
          <w:tcPr>
            <w:tcW w:w="4525" w:type="dxa"/>
          </w:tcPr>
          <w:p w14:paraId="6659E727" w14:textId="77777777" w:rsidR="002D32D4" w:rsidRDefault="00000000">
            <w:pPr>
              <w:pStyle w:val="TableText"/>
              <w:spacing w:line="400" w:lineRule="exact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CANCERS</w:t>
            </w:r>
          </w:p>
        </w:tc>
        <w:tc>
          <w:tcPr>
            <w:tcW w:w="1541" w:type="dxa"/>
          </w:tcPr>
          <w:p w14:paraId="2205B716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2072-6694</w:t>
            </w:r>
          </w:p>
        </w:tc>
        <w:tc>
          <w:tcPr>
            <w:tcW w:w="2236" w:type="dxa"/>
          </w:tcPr>
          <w:p w14:paraId="504D7A64" w14:textId="77777777" w:rsidR="002D32D4" w:rsidRDefault="00000000">
            <w:pPr>
              <w:pStyle w:val="TableText"/>
              <w:spacing w:line="400" w:lineRule="exact"/>
              <w:ind w:left="1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pacing w:val="-5"/>
              </w:rPr>
              <w:t>引用操纵</w:t>
            </w:r>
            <w:proofErr w:type="spellEnd"/>
          </w:p>
        </w:tc>
      </w:tr>
      <w:tr w:rsidR="002D32D4" w14:paraId="08303358" w14:textId="77777777">
        <w:trPr>
          <w:trHeight w:val="316"/>
          <w:jc w:val="center"/>
        </w:trPr>
        <w:tc>
          <w:tcPr>
            <w:tcW w:w="4525" w:type="dxa"/>
          </w:tcPr>
          <w:p w14:paraId="5F55E333" w14:textId="77777777" w:rsidR="002D32D4" w:rsidRDefault="00000000">
            <w:pPr>
              <w:pStyle w:val="TableText"/>
              <w:spacing w:line="400" w:lineRule="exact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DIAGNOSTICS</w:t>
            </w:r>
          </w:p>
        </w:tc>
        <w:tc>
          <w:tcPr>
            <w:tcW w:w="1541" w:type="dxa"/>
          </w:tcPr>
          <w:p w14:paraId="7CFA0FBD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2075-4418</w:t>
            </w:r>
          </w:p>
        </w:tc>
        <w:tc>
          <w:tcPr>
            <w:tcW w:w="2236" w:type="dxa"/>
          </w:tcPr>
          <w:p w14:paraId="203ABB4D" w14:textId="77777777" w:rsidR="002D32D4" w:rsidRDefault="00000000">
            <w:pPr>
              <w:pStyle w:val="TableText"/>
              <w:spacing w:line="400" w:lineRule="exact"/>
              <w:ind w:left="1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pacing w:val="-5"/>
              </w:rPr>
              <w:t>引用操纵</w:t>
            </w:r>
            <w:proofErr w:type="spellEnd"/>
          </w:p>
        </w:tc>
      </w:tr>
      <w:tr w:rsidR="002D32D4" w14:paraId="23384389" w14:textId="77777777">
        <w:trPr>
          <w:trHeight w:val="629"/>
          <w:jc w:val="center"/>
        </w:trPr>
        <w:tc>
          <w:tcPr>
            <w:tcW w:w="4525" w:type="dxa"/>
          </w:tcPr>
          <w:p w14:paraId="3C2E7D8D" w14:textId="77777777" w:rsidR="002D32D4" w:rsidRDefault="00000000">
            <w:pPr>
              <w:pStyle w:val="TableText"/>
              <w:spacing w:line="400" w:lineRule="exact"/>
              <w:ind w:left="126" w:righ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ENVIRONMENTAL SCIENCE AND</w:t>
            </w:r>
            <w:r>
              <w:rPr>
                <w:rFonts w:ascii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POLL</w:t>
            </w:r>
            <w:r>
              <w:rPr>
                <w:rFonts w:ascii="Times New Roman" w:hAnsi="Times New Roman" w:cs="Times New Roman"/>
                <w:spacing w:val="-2"/>
              </w:rPr>
              <w:t>UTION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RESEARCH</w:t>
            </w:r>
          </w:p>
        </w:tc>
        <w:tc>
          <w:tcPr>
            <w:tcW w:w="1541" w:type="dxa"/>
          </w:tcPr>
          <w:p w14:paraId="5E93681B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0944-1344</w:t>
            </w:r>
          </w:p>
        </w:tc>
        <w:tc>
          <w:tcPr>
            <w:tcW w:w="2236" w:type="dxa"/>
          </w:tcPr>
          <w:p w14:paraId="580DC480" w14:textId="77777777" w:rsidR="002D32D4" w:rsidRDefault="00000000">
            <w:pPr>
              <w:pStyle w:val="TableText"/>
              <w:spacing w:line="400" w:lineRule="exact"/>
              <w:ind w:left="1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引用操纵、论文工厂</w:t>
            </w:r>
            <w:proofErr w:type="spellEnd"/>
          </w:p>
        </w:tc>
      </w:tr>
      <w:tr w:rsidR="002D32D4" w14:paraId="5C355626" w14:textId="77777777">
        <w:trPr>
          <w:trHeight w:val="318"/>
          <w:jc w:val="center"/>
        </w:trPr>
        <w:tc>
          <w:tcPr>
            <w:tcW w:w="4525" w:type="dxa"/>
          </w:tcPr>
          <w:p w14:paraId="40839ADD" w14:textId="77777777" w:rsidR="002D32D4" w:rsidRDefault="00000000">
            <w:pPr>
              <w:pStyle w:val="TableText"/>
              <w:spacing w:line="400" w:lineRule="exact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FUEL</w:t>
            </w:r>
          </w:p>
        </w:tc>
        <w:tc>
          <w:tcPr>
            <w:tcW w:w="1541" w:type="dxa"/>
          </w:tcPr>
          <w:p w14:paraId="13D8DDB0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0016-2361</w:t>
            </w:r>
          </w:p>
        </w:tc>
        <w:tc>
          <w:tcPr>
            <w:tcW w:w="2236" w:type="dxa"/>
          </w:tcPr>
          <w:p w14:paraId="01BD74C5" w14:textId="77777777" w:rsidR="002D32D4" w:rsidRDefault="00000000">
            <w:pPr>
              <w:pStyle w:val="TableText"/>
              <w:spacing w:line="400" w:lineRule="exact"/>
              <w:ind w:left="1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</w:rPr>
              <w:t>引用操纵</w:t>
            </w:r>
            <w:proofErr w:type="spellEnd"/>
          </w:p>
        </w:tc>
      </w:tr>
      <w:tr w:rsidR="002D32D4" w14:paraId="6BD84829" w14:textId="77777777">
        <w:trPr>
          <w:trHeight w:val="316"/>
          <w:jc w:val="center"/>
        </w:trPr>
        <w:tc>
          <w:tcPr>
            <w:tcW w:w="4525" w:type="dxa"/>
          </w:tcPr>
          <w:p w14:paraId="0536CC92" w14:textId="77777777" w:rsidR="002D32D4" w:rsidRDefault="00000000">
            <w:pPr>
              <w:pStyle w:val="TableText"/>
              <w:spacing w:line="400" w:lineRule="exact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JOURNAL OF CLINICAL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MEDICINE</w:t>
            </w:r>
          </w:p>
        </w:tc>
        <w:tc>
          <w:tcPr>
            <w:tcW w:w="1541" w:type="dxa"/>
          </w:tcPr>
          <w:p w14:paraId="2252C293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2077-0383</w:t>
            </w:r>
          </w:p>
        </w:tc>
        <w:tc>
          <w:tcPr>
            <w:tcW w:w="2236" w:type="dxa"/>
          </w:tcPr>
          <w:p w14:paraId="5BFF4A75" w14:textId="77777777" w:rsidR="002D32D4" w:rsidRDefault="00000000">
            <w:pPr>
              <w:pStyle w:val="TableText"/>
              <w:spacing w:line="400" w:lineRule="exact"/>
              <w:ind w:left="1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pacing w:val="-5"/>
              </w:rPr>
              <w:t>引用操纵</w:t>
            </w:r>
            <w:proofErr w:type="spellEnd"/>
          </w:p>
        </w:tc>
      </w:tr>
      <w:tr w:rsidR="002D32D4" w14:paraId="66B4D440" w14:textId="77777777">
        <w:trPr>
          <w:trHeight w:val="316"/>
          <w:jc w:val="center"/>
        </w:trPr>
        <w:tc>
          <w:tcPr>
            <w:tcW w:w="4525" w:type="dxa"/>
          </w:tcPr>
          <w:p w14:paraId="63554F0B" w14:textId="77777777" w:rsidR="002D32D4" w:rsidRDefault="00000000">
            <w:pPr>
              <w:pStyle w:val="TableText"/>
              <w:spacing w:line="400" w:lineRule="exact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JOURNAL OF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PERSONALIZED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MEDICINE</w:t>
            </w:r>
          </w:p>
        </w:tc>
        <w:tc>
          <w:tcPr>
            <w:tcW w:w="1541" w:type="dxa"/>
          </w:tcPr>
          <w:p w14:paraId="5AC64677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2075-4426</w:t>
            </w:r>
          </w:p>
        </w:tc>
        <w:tc>
          <w:tcPr>
            <w:tcW w:w="2236" w:type="dxa"/>
          </w:tcPr>
          <w:p w14:paraId="038A2B89" w14:textId="77777777" w:rsidR="002D32D4" w:rsidRDefault="00000000">
            <w:pPr>
              <w:pStyle w:val="TableText"/>
              <w:spacing w:line="400" w:lineRule="exact"/>
              <w:ind w:left="1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pacing w:val="-5"/>
              </w:rPr>
              <w:t>引用操纵</w:t>
            </w:r>
            <w:proofErr w:type="spellEnd"/>
          </w:p>
        </w:tc>
      </w:tr>
      <w:tr w:rsidR="002D32D4" w14:paraId="7AE6879C" w14:textId="77777777">
        <w:trPr>
          <w:trHeight w:val="318"/>
          <w:jc w:val="center"/>
        </w:trPr>
        <w:tc>
          <w:tcPr>
            <w:tcW w:w="4525" w:type="dxa"/>
          </w:tcPr>
          <w:p w14:paraId="423F7EE8" w14:textId="77777777" w:rsidR="002D32D4" w:rsidRDefault="00000000">
            <w:pPr>
              <w:pStyle w:val="TableText"/>
              <w:spacing w:line="400" w:lineRule="exact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3"/>
              </w:rPr>
              <w:t>RADIOLOGIA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2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3"/>
              </w:rPr>
              <w:t>MEDICA</w:t>
            </w:r>
          </w:p>
        </w:tc>
        <w:tc>
          <w:tcPr>
            <w:tcW w:w="1541" w:type="dxa"/>
          </w:tcPr>
          <w:p w14:paraId="18F45417" w14:textId="77777777" w:rsidR="002D32D4" w:rsidRDefault="00000000">
            <w:pPr>
              <w:pStyle w:val="TableText"/>
              <w:spacing w:line="400" w:lineRule="exact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0033-8362</w:t>
            </w:r>
          </w:p>
        </w:tc>
        <w:tc>
          <w:tcPr>
            <w:tcW w:w="2236" w:type="dxa"/>
          </w:tcPr>
          <w:p w14:paraId="704AA69B" w14:textId="77777777" w:rsidR="002D32D4" w:rsidRDefault="00000000">
            <w:pPr>
              <w:pStyle w:val="TableText"/>
              <w:spacing w:line="400" w:lineRule="exact"/>
              <w:ind w:left="1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pacing w:val="-5"/>
              </w:rPr>
              <w:t>引用操纵</w:t>
            </w:r>
            <w:proofErr w:type="spellEnd"/>
          </w:p>
        </w:tc>
      </w:tr>
      <w:tr w:rsidR="002D32D4" w14:paraId="7361F82E" w14:textId="77777777">
        <w:trPr>
          <w:trHeight w:val="316"/>
          <w:jc w:val="center"/>
        </w:trPr>
        <w:tc>
          <w:tcPr>
            <w:tcW w:w="4525" w:type="dxa"/>
          </w:tcPr>
          <w:p w14:paraId="78ED5CE3" w14:textId="77777777" w:rsidR="002D32D4" w:rsidRDefault="00000000">
            <w:pPr>
              <w:pStyle w:val="TableText"/>
              <w:spacing w:line="400" w:lineRule="exact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BIOENGINEERED</w:t>
            </w:r>
          </w:p>
        </w:tc>
        <w:tc>
          <w:tcPr>
            <w:tcW w:w="1541" w:type="dxa"/>
          </w:tcPr>
          <w:p w14:paraId="45115BFD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2165-5979</w:t>
            </w:r>
          </w:p>
        </w:tc>
        <w:tc>
          <w:tcPr>
            <w:tcW w:w="2236" w:type="dxa"/>
          </w:tcPr>
          <w:p w14:paraId="4602C590" w14:textId="77777777" w:rsidR="002D32D4" w:rsidRDefault="00000000">
            <w:pPr>
              <w:pStyle w:val="TableText"/>
              <w:spacing w:line="400" w:lineRule="exact"/>
              <w:ind w:left="11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论文工厂</w:t>
            </w:r>
            <w:proofErr w:type="spellEnd"/>
          </w:p>
        </w:tc>
      </w:tr>
      <w:tr w:rsidR="002D32D4" w14:paraId="67367B1C" w14:textId="77777777">
        <w:trPr>
          <w:trHeight w:val="316"/>
          <w:jc w:val="center"/>
        </w:trPr>
        <w:tc>
          <w:tcPr>
            <w:tcW w:w="4525" w:type="dxa"/>
          </w:tcPr>
          <w:p w14:paraId="107AF8DF" w14:textId="77777777" w:rsidR="002D32D4" w:rsidRDefault="00000000">
            <w:pPr>
              <w:pStyle w:val="TableText"/>
              <w:spacing w:line="400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CONNECTION SCIENCE</w:t>
            </w:r>
          </w:p>
        </w:tc>
        <w:tc>
          <w:tcPr>
            <w:tcW w:w="1541" w:type="dxa"/>
          </w:tcPr>
          <w:p w14:paraId="58AA35BD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0954-0091</w:t>
            </w:r>
          </w:p>
        </w:tc>
        <w:tc>
          <w:tcPr>
            <w:tcW w:w="2236" w:type="dxa"/>
          </w:tcPr>
          <w:p w14:paraId="14DC6C61" w14:textId="77777777" w:rsidR="002D32D4" w:rsidRDefault="00000000">
            <w:pPr>
              <w:pStyle w:val="TableText"/>
              <w:spacing w:line="400" w:lineRule="exact"/>
              <w:ind w:lef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论文工厂</w:t>
            </w:r>
            <w:proofErr w:type="spellEnd"/>
          </w:p>
        </w:tc>
      </w:tr>
      <w:tr w:rsidR="002D32D4" w14:paraId="3CD968E9" w14:textId="77777777">
        <w:trPr>
          <w:trHeight w:val="318"/>
          <w:jc w:val="center"/>
        </w:trPr>
        <w:tc>
          <w:tcPr>
            <w:tcW w:w="4525" w:type="dxa"/>
          </w:tcPr>
          <w:p w14:paraId="301DD204" w14:textId="77777777" w:rsidR="002D32D4" w:rsidRDefault="00000000">
            <w:pPr>
              <w:pStyle w:val="TableText"/>
              <w:spacing w:line="400" w:lineRule="exact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MULTIMEDIA TOOLS AND APPLICATIONS</w:t>
            </w:r>
          </w:p>
        </w:tc>
        <w:tc>
          <w:tcPr>
            <w:tcW w:w="1541" w:type="dxa"/>
          </w:tcPr>
          <w:p w14:paraId="030EAC10" w14:textId="77777777" w:rsidR="002D32D4" w:rsidRDefault="00000000">
            <w:pPr>
              <w:pStyle w:val="TableText"/>
              <w:spacing w:line="400" w:lineRule="exact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1380-7501</w:t>
            </w:r>
          </w:p>
        </w:tc>
        <w:tc>
          <w:tcPr>
            <w:tcW w:w="2236" w:type="dxa"/>
          </w:tcPr>
          <w:p w14:paraId="64EB95A9" w14:textId="77777777" w:rsidR="002D32D4" w:rsidRDefault="00000000">
            <w:pPr>
              <w:pStyle w:val="TableText"/>
              <w:spacing w:line="400" w:lineRule="exact"/>
              <w:ind w:lef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论文工厂</w:t>
            </w:r>
            <w:proofErr w:type="spellEnd"/>
          </w:p>
        </w:tc>
      </w:tr>
      <w:tr w:rsidR="002D32D4" w14:paraId="6DE6FF5E" w14:textId="77777777">
        <w:trPr>
          <w:trHeight w:val="317"/>
          <w:jc w:val="center"/>
        </w:trPr>
        <w:tc>
          <w:tcPr>
            <w:tcW w:w="4525" w:type="dxa"/>
          </w:tcPr>
          <w:p w14:paraId="7B9A8E6E" w14:textId="77777777" w:rsidR="002D32D4" w:rsidRDefault="00000000">
            <w:pPr>
              <w:pStyle w:val="TableText"/>
              <w:spacing w:line="400" w:lineRule="exact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PSYCHIATRIA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DANUBINA</w:t>
            </w:r>
          </w:p>
        </w:tc>
        <w:tc>
          <w:tcPr>
            <w:tcW w:w="1541" w:type="dxa"/>
          </w:tcPr>
          <w:p w14:paraId="7356FF5A" w14:textId="77777777" w:rsidR="002D32D4" w:rsidRDefault="00000000">
            <w:pPr>
              <w:pStyle w:val="TableText"/>
              <w:spacing w:line="400" w:lineRule="exact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0353-5053</w:t>
            </w:r>
          </w:p>
        </w:tc>
        <w:tc>
          <w:tcPr>
            <w:tcW w:w="2236" w:type="dxa"/>
          </w:tcPr>
          <w:p w14:paraId="6B8F2763" w14:textId="77777777" w:rsidR="002D32D4" w:rsidRDefault="00000000">
            <w:pPr>
              <w:pStyle w:val="TableText"/>
              <w:spacing w:line="400" w:lineRule="exact"/>
              <w:ind w:left="11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论文工厂</w:t>
            </w:r>
            <w:proofErr w:type="spellEnd"/>
          </w:p>
        </w:tc>
      </w:tr>
      <w:tr w:rsidR="002D32D4" w14:paraId="60C3190A" w14:textId="77777777">
        <w:trPr>
          <w:trHeight w:val="628"/>
          <w:jc w:val="center"/>
        </w:trPr>
        <w:tc>
          <w:tcPr>
            <w:tcW w:w="4525" w:type="dxa"/>
          </w:tcPr>
          <w:p w14:paraId="51DFA379" w14:textId="77777777" w:rsidR="002D32D4" w:rsidRDefault="00000000">
            <w:pPr>
              <w:pStyle w:val="TableText"/>
              <w:spacing w:line="400" w:lineRule="exact"/>
              <w:ind w:left="125" w:right="441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JOURNAL OF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BIOBASED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MAT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ERIALS AND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BIOENERGY</w:t>
            </w:r>
          </w:p>
        </w:tc>
        <w:tc>
          <w:tcPr>
            <w:tcW w:w="1541" w:type="dxa"/>
          </w:tcPr>
          <w:p w14:paraId="0B8F2935" w14:textId="77777777" w:rsidR="002D32D4" w:rsidRDefault="00000000">
            <w:pPr>
              <w:pStyle w:val="TableText"/>
              <w:spacing w:line="400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1556-6560</w:t>
            </w:r>
          </w:p>
        </w:tc>
        <w:tc>
          <w:tcPr>
            <w:tcW w:w="2236" w:type="dxa"/>
          </w:tcPr>
          <w:p w14:paraId="0E2C9E57" w14:textId="77777777" w:rsidR="002D32D4" w:rsidRDefault="00000000">
            <w:pPr>
              <w:pStyle w:val="TableText"/>
              <w:spacing w:line="400" w:lineRule="exact"/>
              <w:ind w:left="139" w:right="235" w:hanging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  <w:lang w:eastAsia="zh-CN"/>
              </w:rPr>
              <w:t>论文工厂、中国作者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7"/>
                <w:lang w:eastAsia="zh-CN"/>
              </w:rPr>
              <w:t>占比畸高</w:t>
            </w:r>
          </w:p>
        </w:tc>
      </w:tr>
      <w:tr w:rsidR="002D32D4" w14:paraId="0FB0AA66" w14:textId="77777777">
        <w:trPr>
          <w:trHeight w:val="630"/>
          <w:jc w:val="center"/>
        </w:trPr>
        <w:tc>
          <w:tcPr>
            <w:tcW w:w="4525" w:type="dxa"/>
          </w:tcPr>
          <w:p w14:paraId="37A47FA2" w14:textId="77777777" w:rsidR="002D32D4" w:rsidRDefault="00000000">
            <w:pPr>
              <w:pStyle w:val="TableText"/>
              <w:spacing w:line="400" w:lineRule="exact"/>
              <w:ind w:left="125" w:right="423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JOURNAL OF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BIOMATERIALS AND TISSUE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ENGINEERING</w:t>
            </w:r>
          </w:p>
        </w:tc>
        <w:tc>
          <w:tcPr>
            <w:tcW w:w="1541" w:type="dxa"/>
          </w:tcPr>
          <w:p w14:paraId="3CC12C04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2157-9083</w:t>
            </w:r>
          </w:p>
        </w:tc>
        <w:tc>
          <w:tcPr>
            <w:tcW w:w="2236" w:type="dxa"/>
          </w:tcPr>
          <w:p w14:paraId="59C257D7" w14:textId="77777777" w:rsidR="002D32D4" w:rsidRDefault="00000000">
            <w:pPr>
              <w:pStyle w:val="TableText"/>
              <w:spacing w:line="400" w:lineRule="exact"/>
              <w:ind w:left="139" w:right="235" w:hanging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  <w:lang w:eastAsia="zh-CN"/>
              </w:rPr>
              <w:t>论文工厂、中国作者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7"/>
                <w:lang w:eastAsia="zh-CN"/>
              </w:rPr>
              <w:t>占比畸高</w:t>
            </w:r>
          </w:p>
        </w:tc>
      </w:tr>
      <w:tr w:rsidR="002D32D4" w14:paraId="6B0A43B8" w14:textId="77777777">
        <w:trPr>
          <w:trHeight w:val="628"/>
          <w:jc w:val="center"/>
        </w:trPr>
        <w:tc>
          <w:tcPr>
            <w:tcW w:w="4525" w:type="dxa"/>
          </w:tcPr>
          <w:p w14:paraId="0785D5FD" w14:textId="77777777" w:rsidR="002D32D4" w:rsidRDefault="00000000">
            <w:pPr>
              <w:pStyle w:val="TableText"/>
              <w:spacing w:line="400" w:lineRule="exact"/>
              <w:ind w:left="125" w:right="1872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JOURNAL OF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34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BIOMEDICAL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NANOTECHNOLOGY</w:t>
            </w:r>
          </w:p>
        </w:tc>
        <w:tc>
          <w:tcPr>
            <w:tcW w:w="1541" w:type="dxa"/>
          </w:tcPr>
          <w:p w14:paraId="346EF09A" w14:textId="77777777" w:rsidR="002D32D4" w:rsidRDefault="00000000">
            <w:pPr>
              <w:pStyle w:val="TableText"/>
              <w:spacing w:line="400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2"/>
              </w:rPr>
              <w:t>1550-7033</w:t>
            </w:r>
          </w:p>
        </w:tc>
        <w:tc>
          <w:tcPr>
            <w:tcW w:w="2236" w:type="dxa"/>
          </w:tcPr>
          <w:p w14:paraId="1F11056F" w14:textId="77777777" w:rsidR="002D32D4" w:rsidRDefault="00000000">
            <w:pPr>
              <w:pStyle w:val="TableText"/>
              <w:spacing w:line="400" w:lineRule="exact"/>
              <w:ind w:left="139" w:right="235" w:hanging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1"/>
                <w:lang w:eastAsia="zh-CN"/>
              </w:rPr>
              <w:t>论文工厂、中国作者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-7"/>
                <w:lang w:eastAsia="zh-CN"/>
              </w:rPr>
              <w:t>占比畸高</w:t>
            </w:r>
          </w:p>
        </w:tc>
      </w:tr>
      <w:tr w:rsidR="002D32D4" w14:paraId="0FDF337F" w14:textId="77777777">
        <w:trPr>
          <w:trHeight w:val="628"/>
          <w:jc w:val="center"/>
        </w:trPr>
        <w:tc>
          <w:tcPr>
            <w:tcW w:w="4525" w:type="dxa"/>
          </w:tcPr>
          <w:p w14:paraId="03D4E63B" w14:textId="77777777" w:rsidR="002D32D4" w:rsidRDefault="00000000">
            <w:pPr>
              <w:pStyle w:val="TableText"/>
              <w:spacing w:line="400" w:lineRule="exact"/>
              <w:ind w:left="118" w:right="804" w:hanging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JOURNAL OF</w:t>
            </w:r>
            <w:r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NANOELECTRONICS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OPTOELECTRONICS</w:t>
            </w:r>
          </w:p>
        </w:tc>
        <w:tc>
          <w:tcPr>
            <w:tcW w:w="1541" w:type="dxa"/>
          </w:tcPr>
          <w:p w14:paraId="199106A1" w14:textId="77777777" w:rsidR="002D32D4" w:rsidRDefault="00000000">
            <w:pPr>
              <w:pStyle w:val="TableText"/>
              <w:spacing w:line="400" w:lineRule="exact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1555-130X</w:t>
            </w:r>
          </w:p>
        </w:tc>
        <w:tc>
          <w:tcPr>
            <w:tcW w:w="2236" w:type="dxa"/>
          </w:tcPr>
          <w:p w14:paraId="6BB813DF" w14:textId="77777777" w:rsidR="002D32D4" w:rsidRDefault="00000000">
            <w:pPr>
              <w:pStyle w:val="TableText"/>
              <w:spacing w:line="400" w:lineRule="exact"/>
              <w:ind w:left="140" w:right="235" w:hanging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论文工厂、中国作者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lastRenderedPageBreak/>
              <w:t>占比畸高</w:t>
            </w:r>
          </w:p>
        </w:tc>
      </w:tr>
      <w:tr w:rsidR="002D32D4" w14:paraId="5FCDFD21" w14:textId="77777777">
        <w:trPr>
          <w:trHeight w:val="630"/>
          <w:jc w:val="center"/>
        </w:trPr>
        <w:tc>
          <w:tcPr>
            <w:tcW w:w="4525" w:type="dxa"/>
          </w:tcPr>
          <w:p w14:paraId="00C74EC1" w14:textId="77777777" w:rsidR="002D32D4" w:rsidRDefault="00000000">
            <w:pPr>
              <w:pStyle w:val="TableText"/>
              <w:spacing w:line="400" w:lineRule="exact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JOURNAL OF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SENSORS</w:t>
            </w:r>
          </w:p>
        </w:tc>
        <w:tc>
          <w:tcPr>
            <w:tcW w:w="1541" w:type="dxa"/>
          </w:tcPr>
          <w:p w14:paraId="7924FDC1" w14:textId="77777777" w:rsidR="002D32D4" w:rsidRDefault="00000000">
            <w:pPr>
              <w:pStyle w:val="TableText"/>
              <w:spacing w:line="400" w:lineRule="exact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1687-725X</w:t>
            </w:r>
          </w:p>
        </w:tc>
        <w:tc>
          <w:tcPr>
            <w:tcW w:w="2236" w:type="dxa"/>
          </w:tcPr>
          <w:p w14:paraId="1B27C56F" w14:textId="77777777" w:rsidR="002D32D4" w:rsidRDefault="00000000">
            <w:pPr>
              <w:pStyle w:val="TableText"/>
              <w:spacing w:line="400" w:lineRule="exact"/>
              <w:ind w:left="140" w:right="235" w:hanging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论文工厂、中国作者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占比畸高</w:t>
            </w:r>
          </w:p>
        </w:tc>
      </w:tr>
      <w:tr w:rsidR="002D32D4" w14:paraId="5EA7CAE4" w14:textId="77777777">
        <w:trPr>
          <w:trHeight w:val="628"/>
          <w:jc w:val="center"/>
        </w:trPr>
        <w:tc>
          <w:tcPr>
            <w:tcW w:w="4525" w:type="dxa"/>
          </w:tcPr>
          <w:p w14:paraId="7C74B19A" w14:textId="77777777" w:rsidR="002D32D4" w:rsidRDefault="00000000">
            <w:pPr>
              <w:pStyle w:val="TableText"/>
              <w:spacing w:line="400" w:lineRule="exact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MATERIALS</w:t>
            </w:r>
            <w:r>
              <w:rPr>
                <w:rFonts w:ascii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EXPRESS</w:t>
            </w:r>
          </w:p>
        </w:tc>
        <w:tc>
          <w:tcPr>
            <w:tcW w:w="1541" w:type="dxa"/>
          </w:tcPr>
          <w:p w14:paraId="23CE6040" w14:textId="77777777" w:rsidR="002D32D4" w:rsidRDefault="00000000">
            <w:pPr>
              <w:pStyle w:val="TableText"/>
              <w:spacing w:line="400" w:lineRule="exact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2158-5849</w:t>
            </w:r>
          </w:p>
        </w:tc>
        <w:tc>
          <w:tcPr>
            <w:tcW w:w="2236" w:type="dxa"/>
          </w:tcPr>
          <w:p w14:paraId="3F4F421B" w14:textId="77777777" w:rsidR="002D32D4" w:rsidRDefault="00000000">
            <w:pPr>
              <w:pStyle w:val="TableText"/>
              <w:spacing w:line="400" w:lineRule="exact"/>
              <w:ind w:left="140" w:right="235" w:hanging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论文工厂、中国作者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占比畸高</w:t>
            </w:r>
          </w:p>
        </w:tc>
      </w:tr>
      <w:tr w:rsidR="002D32D4" w14:paraId="1E14A603" w14:textId="77777777">
        <w:trPr>
          <w:trHeight w:val="634"/>
          <w:jc w:val="center"/>
        </w:trPr>
        <w:tc>
          <w:tcPr>
            <w:tcW w:w="4525" w:type="dxa"/>
          </w:tcPr>
          <w:p w14:paraId="661F78CC" w14:textId="77777777" w:rsidR="002D32D4" w:rsidRDefault="00000000">
            <w:pPr>
              <w:pStyle w:val="TableText"/>
              <w:spacing w:line="400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SCIENCE OF ADVANCED</w:t>
            </w:r>
            <w:r>
              <w:rPr>
                <w:rFonts w:ascii="Times New Roman" w:hAnsi="Times New Roman" w:cs="Times New Roman"/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MATERIA</w:t>
            </w:r>
            <w:r>
              <w:rPr>
                <w:rFonts w:ascii="Times New Roman" w:hAnsi="Times New Roman" w:cs="Times New Roman"/>
                <w:spacing w:val="-2"/>
              </w:rPr>
              <w:t>LS</w:t>
            </w:r>
          </w:p>
        </w:tc>
        <w:tc>
          <w:tcPr>
            <w:tcW w:w="1541" w:type="dxa"/>
          </w:tcPr>
          <w:p w14:paraId="606A207F" w14:textId="77777777" w:rsidR="002D32D4" w:rsidRDefault="00000000">
            <w:pPr>
              <w:pStyle w:val="TableText"/>
              <w:spacing w:line="400" w:lineRule="exact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1947-2935</w:t>
            </w:r>
          </w:p>
        </w:tc>
        <w:tc>
          <w:tcPr>
            <w:tcW w:w="2236" w:type="dxa"/>
          </w:tcPr>
          <w:p w14:paraId="626D81AD" w14:textId="77777777" w:rsidR="002D32D4" w:rsidRDefault="00000000">
            <w:pPr>
              <w:pStyle w:val="TableText"/>
              <w:spacing w:line="400" w:lineRule="exact"/>
              <w:ind w:left="140" w:right="235" w:hanging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论文工厂、中国作者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占比畸高</w:t>
            </w:r>
          </w:p>
        </w:tc>
      </w:tr>
    </w:tbl>
    <w:p w14:paraId="1931849A" w14:textId="77777777" w:rsidR="002D32D4" w:rsidRDefault="00000000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特别提醒：关于《国际期刊预警名单》的使用，不应该把多年累积期刊列表合并使用。曾经进入预警名单的期刊在经过整改并取得显著成效之后，会被移出下年度预警名单，不再是预警期刊。</w:t>
      </w:r>
    </w:p>
    <w:p w14:paraId="161FC6C7" w14:textId="183B3B01" w:rsidR="002D32D4" w:rsidRDefault="00000000" w:rsidP="00284192">
      <w:pPr>
        <w:spacing w:line="500" w:lineRule="exact"/>
        <w:rPr>
          <w:rFonts w:hint="eastAsia"/>
        </w:rPr>
      </w:pPr>
      <w:r>
        <w:rPr>
          <w:rFonts w:hint="eastAsia"/>
          <w:w w:val="96"/>
          <w:sz w:val="28"/>
          <w:szCs w:val="28"/>
        </w:rPr>
        <w:t>来源：</w:t>
      </w:r>
      <w:hyperlink r:id="rId7" w:history="1">
        <w:r>
          <w:rPr>
            <w:rStyle w:val="a8"/>
            <w:rFonts w:ascii="Times New Roman" w:hAnsi="Times New Roman" w:cs="Times New Roman"/>
            <w:color w:val="000000" w:themeColor="text1"/>
            <w:w w:val="96"/>
            <w:sz w:val="28"/>
            <w:szCs w:val="28"/>
          </w:rPr>
          <w:t>https://earlywarning.fenqubiao.com/#/zh-cn/early-warning-journal</w:t>
        </w:r>
      </w:hyperlink>
      <w:r>
        <w:rPr>
          <w:rStyle w:val="a8"/>
          <w:rFonts w:ascii="Times New Roman" w:hAnsi="Times New Roman" w:cs="Times New Roman"/>
          <w:color w:val="000000" w:themeColor="text1"/>
          <w:w w:val="96"/>
          <w:sz w:val="28"/>
          <w:szCs w:val="28"/>
        </w:rPr>
        <w:t>-list-2024</w:t>
      </w:r>
      <w:r>
        <w:rPr>
          <w:rStyle w:val="a8"/>
          <w:rFonts w:ascii="Times New Roman" w:hAnsi="Times New Roman" w:cs="Times New Roman" w:hint="eastAsia"/>
          <w:color w:val="000000" w:themeColor="text1"/>
          <w:w w:val="96"/>
          <w:sz w:val="28"/>
          <w:szCs w:val="28"/>
        </w:rPr>
        <w:t xml:space="preserve"> </w:t>
      </w:r>
    </w:p>
    <w:sectPr w:rsidR="002D32D4">
      <w:footerReference w:type="even" r:id="rId8"/>
      <w:footerReference w:type="default" r:id="rId9"/>
      <w:pgSz w:w="11906" w:h="16838"/>
      <w:pgMar w:top="2098" w:right="1417" w:bottom="1984" w:left="1587" w:header="851" w:footer="1417" w:gutter="0"/>
      <w:cols w:space="0"/>
      <w:docGrid w:type="linesAndChars" w:linePitch="579" w:charSpace="-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8042" w14:textId="77777777" w:rsidR="002018DA" w:rsidRDefault="002018DA">
      <w:pPr>
        <w:rPr>
          <w:rFonts w:hint="eastAsia"/>
        </w:rPr>
      </w:pPr>
      <w:r>
        <w:separator/>
      </w:r>
    </w:p>
  </w:endnote>
  <w:endnote w:type="continuationSeparator" w:id="0">
    <w:p w14:paraId="40F1424F" w14:textId="77777777" w:rsidR="002018DA" w:rsidRDefault="002018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E820" w14:textId="77777777" w:rsidR="002D32D4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DDB02" wp14:editId="0E17BE6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E0700" w14:textId="77777777" w:rsidR="002D32D4" w:rsidRDefault="00000000">
                          <w:pPr>
                            <w:pStyle w:val="a3"/>
                            <w:ind w:leftChars="100" w:left="32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DDB0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E0E0700" w14:textId="77777777" w:rsidR="002D32D4" w:rsidRDefault="00000000">
                    <w:pPr>
                      <w:pStyle w:val="a3"/>
                      <w:ind w:leftChars="100" w:left="32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BAF0" w14:textId="77777777" w:rsidR="002D32D4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07E16" wp14:editId="0821F7D3">
              <wp:simplePos x="0" y="0"/>
              <wp:positionH relativeFrom="margin">
                <wp:align>outside</wp:align>
              </wp:positionH>
              <wp:positionV relativeFrom="paragraph">
                <wp:posOffset>-269875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418B5" w14:textId="77777777" w:rsidR="002D32D4" w:rsidRDefault="00000000">
                          <w:pPr>
                            <w:pStyle w:val="a3"/>
                            <w:ind w:leftChars="100" w:left="320" w:rightChars="100" w:right="32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7E1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-21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" filled="f" stroked="f" strokeweight=".5pt">
              <v:textbox style="mso-fit-shape-to-text:t" inset="0,0,0,0">
                <w:txbxContent>
                  <w:p w14:paraId="356418B5" w14:textId="77777777" w:rsidR="002D32D4" w:rsidRDefault="00000000">
                    <w:pPr>
                      <w:pStyle w:val="a3"/>
                      <w:ind w:leftChars="100" w:left="320" w:rightChars="100" w:right="32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0C91" w14:textId="77777777" w:rsidR="002018DA" w:rsidRDefault="002018DA">
      <w:pPr>
        <w:rPr>
          <w:rFonts w:hint="eastAsia"/>
        </w:rPr>
      </w:pPr>
      <w:r>
        <w:separator/>
      </w:r>
    </w:p>
  </w:footnote>
  <w:footnote w:type="continuationSeparator" w:id="0">
    <w:p w14:paraId="2F2CB9F0" w14:textId="77777777" w:rsidR="002018DA" w:rsidRDefault="002018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9"/>
  <w:drawingGridVerticalSpacing w:val="2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3Y2EwMDQwNjgyMTEzYzdkY2UxOTc2Njg1OTdlNzMifQ=="/>
  </w:docVars>
  <w:rsids>
    <w:rsidRoot w:val="00BC4F28"/>
    <w:rsid w:val="00042B1C"/>
    <w:rsid w:val="001A0654"/>
    <w:rsid w:val="001E45EE"/>
    <w:rsid w:val="002018DA"/>
    <w:rsid w:val="002210B8"/>
    <w:rsid w:val="00284192"/>
    <w:rsid w:val="002D32D4"/>
    <w:rsid w:val="00476B45"/>
    <w:rsid w:val="00513BA3"/>
    <w:rsid w:val="007C7A9A"/>
    <w:rsid w:val="007E66AF"/>
    <w:rsid w:val="008425A0"/>
    <w:rsid w:val="008C1526"/>
    <w:rsid w:val="008E0AC7"/>
    <w:rsid w:val="009E5624"/>
    <w:rsid w:val="00B3202A"/>
    <w:rsid w:val="00B46747"/>
    <w:rsid w:val="00BC4F28"/>
    <w:rsid w:val="00CB1D81"/>
    <w:rsid w:val="00EC53D7"/>
    <w:rsid w:val="00EC6825"/>
    <w:rsid w:val="00FF60BC"/>
    <w:rsid w:val="05692B09"/>
    <w:rsid w:val="088E6271"/>
    <w:rsid w:val="18F96DDC"/>
    <w:rsid w:val="1A5609A0"/>
    <w:rsid w:val="1D3D27B6"/>
    <w:rsid w:val="25F806BD"/>
    <w:rsid w:val="26074F10"/>
    <w:rsid w:val="2CC84A71"/>
    <w:rsid w:val="3A4244B9"/>
    <w:rsid w:val="3D721C70"/>
    <w:rsid w:val="42304642"/>
    <w:rsid w:val="4BAB2271"/>
    <w:rsid w:val="4E7B0AA5"/>
    <w:rsid w:val="4EC36D1E"/>
    <w:rsid w:val="4F5B3FE1"/>
    <w:rsid w:val="58866D8C"/>
    <w:rsid w:val="58B85610"/>
    <w:rsid w:val="5B3416A5"/>
    <w:rsid w:val="5F983448"/>
    <w:rsid w:val="61FC659B"/>
    <w:rsid w:val="62752EA6"/>
    <w:rsid w:val="64141817"/>
    <w:rsid w:val="6BCF1393"/>
    <w:rsid w:val="7428769F"/>
    <w:rsid w:val="751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FD16AD"/>
  <w15:docId w15:val="{84B1CE88-2354-42A4-A43E-5F28BF56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等线" w:eastAsia="等线" w:hAnsi="等线" w:cs="等线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arlywarning.fenqubiao.com/#/zh-cn/early-warning-jour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0" tIns="0" rIns="0" bIns="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马艺</dc:creator>
  <cp:lastModifiedBy>澎 余</cp:lastModifiedBy>
  <cp:revision>13</cp:revision>
  <dcterms:created xsi:type="dcterms:W3CDTF">2022-07-09T14:13:00Z</dcterms:created>
  <dcterms:modified xsi:type="dcterms:W3CDTF">2025-10-29T14:50:00Z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93833596F64343D681B35B708B1CD8AD_12</vt:lpwstr>
  </property>
  <property fmtid="{D5CDD505-2E9C-101B-9397-08002B2CF9AE}" pid="4" name="KSOTemplateDocerSaveRecord">
    <vt:lpwstr>eyJoZGlkIjoiMmU3Y2EwMDQwNjgyMTEzYzdkY2UxOTc2Njg1OTdlNzMiLCJ1c2VySWQiOiIzNTYyOTIyMjIifQ==</vt:lpwstr>
  </property>
</Properties>
</file>